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8B" w:rsidRPr="00B90548" w:rsidRDefault="002F1F8B" w:rsidP="00BA5235">
      <w:pPr>
        <w:jc w:val="right"/>
        <w:rPr>
          <w:rFonts w:ascii="Times New Roman" w:hAnsi="Times New Roman"/>
          <w:b/>
          <w:i/>
          <w:szCs w:val="24"/>
          <w:lang w:val="bg-BG"/>
        </w:rPr>
      </w:pPr>
      <w:bookmarkStart w:id="0" w:name="_GoBack"/>
      <w:bookmarkEnd w:id="0"/>
    </w:p>
    <w:p w:rsidR="002F1F8B" w:rsidRDefault="002F1F8B" w:rsidP="00BA5235">
      <w:pPr>
        <w:jc w:val="right"/>
        <w:rPr>
          <w:rFonts w:ascii="Times New Roman" w:hAnsi="Times New Roman"/>
          <w:b/>
          <w:i/>
          <w:szCs w:val="24"/>
        </w:rPr>
      </w:pPr>
    </w:p>
    <w:p w:rsidR="00BA5235" w:rsidRPr="00B93BDB" w:rsidRDefault="00BA5235" w:rsidP="00BA5235">
      <w:pPr>
        <w:jc w:val="right"/>
        <w:rPr>
          <w:rFonts w:ascii="Times New Roman" w:hAnsi="Times New Roman"/>
          <w:b/>
          <w:i/>
          <w:szCs w:val="24"/>
          <w:lang w:val="bg-BG"/>
        </w:rPr>
      </w:pPr>
      <w:r w:rsidRPr="00B93BDB">
        <w:rPr>
          <w:rFonts w:ascii="Times New Roman" w:hAnsi="Times New Roman"/>
          <w:b/>
          <w:i/>
          <w:szCs w:val="24"/>
          <w:lang w:val="bg-BG"/>
        </w:rPr>
        <w:t>ОБРАЗЕЦ №1</w:t>
      </w:r>
    </w:p>
    <w:p w:rsidR="00BA5235" w:rsidRPr="00B93BDB" w:rsidRDefault="00BA5235" w:rsidP="00BA5235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ind w:left="252"/>
              <w:jc w:val="both"/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</w:pP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>Правно-организационна форма на участника: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ind w:left="252" w:hanging="252"/>
              <w:jc w:val="both"/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  <w:t>(търговското дружество или обединения или друга правна форма)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color w:val="000000"/>
                <w:szCs w:val="24"/>
                <w:lang w:val="bg-BG"/>
              </w:rPr>
              <w:t>ЕИК / Булстат: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ind w:left="252"/>
              <w:jc w:val="both"/>
              <w:rPr>
                <w:rFonts w:ascii="Times New Roman" w:hAnsi="Times New Roman"/>
                <w:i/>
                <w:color w:val="000000"/>
                <w:szCs w:val="24"/>
                <w:lang w:val="bg-BG"/>
              </w:rPr>
            </w:pPr>
          </w:p>
        </w:tc>
      </w:tr>
    </w:tbl>
    <w:p w:rsidR="00BA5235" w:rsidRDefault="00BA5235" w:rsidP="00BA5235">
      <w:pPr>
        <w:jc w:val="both"/>
        <w:rPr>
          <w:rFonts w:ascii="Times New Roman" w:hAnsi="Times New Roman"/>
          <w:i/>
          <w:color w:val="000000"/>
          <w:szCs w:val="24"/>
          <w:lang w:val="bg-BG"/>
        </w:rPr>
      </w:pPr>
    </w:p>
    <w:p w:rsidR="00F07373" w:rsidRDefault="00F07373" w:rsidP="00BA5235">
      <w:pPr>
        <w:jc w:val="both"/>
        <w:rPr>
          <w:rFonts w:ascii="Times New Roman" w:hAnsi="Times New Roman"/>
          <w:i/>
          <w:color w:val="000000"/>
          <w:szCs w:val="24"/>
          <w:lang w:val="bg-BG"/>
        </w:rPr>
      </w:pPr>
    </w:p>
    <w:p w:rsidR="00F07373" w:rsidRPr="00B93BDB" w:rsidRDefault="00F07373" w:rsidP="00BA5235">
      <w:pPr>
        <w:jc w:val="both"/>
        <w:rPr>
          <w:rFonts w:ascii="Times New Roman" w:hAnsi="Times New Roman"/>
          <w:i/>
          <w:color w:val="000000"/>
          <w:szCs w:val="24"/>
          <w:lang w:val="bg-BG"/>
        </w:rPr>
      </w:pPr>
    </w:p>
    <w:p w:rsidR="00BA5235" w:rsidRDefault="00BA5235" w:rsidP="00BA5235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r w:rsidRPr="00BA5235">
        <w:rPr>
          <w:rFonts w:ascii="Times New Roman" w:hAnsi="Times New Roman"/>
          <w:b/>
          <w:color w:val="000000"/>
          <w:sz w:val="32"/>
          <w:szCs w:val="24"/>
          <w:lang w:val="bg-BG"/>
        </w:rPr>
        <w:t xml:space="preserve">ОПИС </w:t>
      </w:r>
    </w:p>
    <w:p w:rsidR="00BA5235" w:rsidRPr="00BA5235" w:rsidRDefault="00BA5235" w:rsidP="00BA5235">
      <w:pPr>
        <w:jc w:val="center"/>
        <w:rPr>
          <w:rFonts w:ascii="Times New Roman" w:hAnsi="Times New Roman"/>
          <w:b/>
          <w:color w:val="000000"/>
          <w:szCs w:val="24"/>
          <w:lang w:val="bg-BG"/>
        </w:rPr>
      </w:pPr>
      <w:r w:rsidRPr="00B93BDB">
        <w:rPr>
          <w:rFonts w:ascii="Times New Roman" w:hAnsi="Times New Roman"/>
          <w:b/>
          <w:color w:val="000000"/>
          <w:szCs w:val="24"/>
          <w:lang w:val="bg-BG"/>
        </w:rPr>
        <w:t xml:space="preserve">НА ДОКУМЕНТИТЕ </w:t>
      </w:r>
      <w:r>
        <w:rPr>
          <w:rFonts w:ascii="Times New Roman" w:hAnsi="Times New Roman"/>
          <w:b/>
          <w:color w:val="000000"/>
          <w:szCs w:val="24"/>
          <w:lang w:val="bg-BG"/>
        </w:rPr>
        <w:t>ПРЕДСТАВЕНИ</w:t>
      </w:r>
    </w:p>
    <w:p w:rsidR="00B90548" w:rsidRDefault="00BA5235" w:rsidP="00B90548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  <w:r w:rsidRPr="00B93BDB">
        <w:rPr>
          <w:rFonts w:ascii="Times New Roman" w:hAnsi="Times New Roman"/>
          <w:b/>
          <w:color w:val="000000"/>
          <w:szCs w:val="24"/>
          <w:lang w:val="bg-BG"/>
        </w:rPr>
        <w:t xml:space="preserve">ЗА УЧАСТИЕ В </w:t>
      </w:r>
      <w:r w:rsidR="00B90548">
        <w:rPr>
          <w:rFonts w:ascii="Times New Roman" w:hAnsi="Times New Roman"/>
          <w:b/>
          <w:color w:val="000000"/>
          <w:szCs w:val="24"/>
          <w:lang w:val="bg-BG"/>
        </w:rPr>
        <w:t>ПУБЛИЧНО СЪСТЕЗАНИЕ</w:t>
      </w:r>
      <w:r w:rsidRPr="00B93BDB">
        <w:rPr>
          <w:rFonts w:ascii="Times New Roman" w:hAnsi="Times New Roman"/>
          <w:b/>
          <w:color w:val="000000"/>
          <w:szCs w:val="24"/>
          <w:lang w:val="bg-BG"/>
        </w:rPr>
        <w:t xml:space="preserve"> ЗА ВЪЗЛАГАНЕ НА ОБЩЕСТВЕНА ПОРЪЧКА С ПРЕДМЕТ:</w:t>
      </w:r>
      <w:r w:rsidRPr="00B93BDB">
        <w:rPr>
          <w:rFonts w:ascii="Times New Roman" w:hAnsi="Times New Roman"/>
          <w:b/>
          <w:color w:val="000000"/>
          <w:szCs w:val="24"/>
          <w:lang w:val="bg-BG"/>
        </w:rPr>
        <w:cr/>
      </w:r>
      <w:r w:rsidR="00B90548" w:rsidRPr="00B90548">
        <w:rPr>
          <w:rFonts w:asciiTheme="minorHAnsi" w:hAnsiTheme="minorHAnsi"/>
          <w:bCs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позиции. </w:t>
      </w:r>
    </w:p>
    <w:p w:rsidR="00B90548" w:rsidRDefault="00B90548" w:rsidP="00B90548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</w:p>
    <w:p w:rsidR="00BA7C41" w:rsidRPr="00B90548" w:rsidRDefault="00B90548" w:rsidP="00944D6C">
      <w:pPr>
        <w:autoSpaceDE w:val="0"/>
        <w:autoSpaceDN w:val="0"/>
        <w:adjustRightInd w:val="0"/>
        <w:jc w:val="both"/>
        <w:rPr>
          <w:rFonts w:asciiTheme="minorHAnsi" w:eastAsia="MS ??" w:hAnsiTheme="minorHAnsi"/>
          <w:b/>
          <w:bCs/>
          <w:i/>
          <w:szCs w:val="24"/>
          <w:lang w:val="bg-BG"/>
        </w:rPr>
      </w:pPr>
      <w:r>
        <w:rPr>
          <w:rFonts w:asciiTheme="minorHAnsi" w:hAnsiTheme="minorHAnsi"/>
          <w:bCs/>
          <w:lang w:val="bg-BG"/>
        </w:rPr>
        <w:t>За обособена позиция № ………………………</w:t>
      </w:r>
      <w:r w:rsidR="0085249D">
        <w:rPr>
          <w:rFonts w:asciiTheme="minorHAnsi" w:hAnsiTheme="minorHAnsi"/>
          <w:bCs/>
          <w:lang w:val="bg-BG"/>
        </w:rPr>
        <w:t xml:space="preserve">………………….. </w:t>
      </w:r>
    </w:p>
    <w:p w:rsidR="007271CE" w:rsidRPr="007271CE" w:rsidRDefault="007271CE" w:rsidP="007271CE">
      <w:pPr>
        <w:jc w:val="center"/>
        <w:rPr>
          <w:rFonts w:ascii="Times New Roman" w:eastAsia="MS ??" w:hAnsi="Times New Roman"/>
          <w:b/>
          <w:bCs/>
          <w:i/>
          <w:szCs w:val="24"/>
          <w:lang w:val="bg-BG"/>
        </w:rPr>
      </w:pPr>
    </w:p>
    <w:p w:rsidR="007271CE" w:rsidRPr="007271CE" w:rsidRDefault="007271CE" w:rsidP="007271CE">
      <w:pPr>
        <w:jc w:val="center"/>
        <w:rPr>
          <w:rFonts w:ascii="Times New Roman" w:eastAsia="MS ??" w:hAnsi="Times New Roman"/>
          <w:b/>
          <w:bCs/>
          <w:i/>
          <w:szCs w:val="24"/>
          <w:lang w:val="bg-BG"/>
        </w:rPr>
      </w:pPr>
    </w:p>
    <w:p w:rsidR="00EF22BB" w:rsidRPr="00EF22BB" w:rsidRDefault="00EF22BB" w:rsidP="00EF22BB">
      <w:pPr>
        <w:jc w:val="center"/>
        <w:rPr>
          <w:rFonts w:ascii="Times New Roman" w:eastAsia="MS ??" w:hAnsi="Times New Roman"/>
          <w:b/>
          <w:bCs/>
          <w:i/>
          <w:szCs w:val="24"/>
          <w:lang w:val="bg-BG"/>
        </w:rPr>
      </w:pPr>
    </w:p>
    <w:p w:rsidR="00F07373" w:rsidRPr="007B6AC9" w:rsidRDefault="00F07373" w:rsidP="007B6AC9">
      <w:pPr>
        <w:spacing w:line="288" w:lineRule="auto"/>
        <w:jc w:val="center"/>
        <w:rPr>
          <w:rFonts w:ascii="Times New Roman" w:eastAsia="MS ??" w:hAnsi="Times New Roman"/>
          <w:b/>
          <w:i/>
          <w:szCs w:val="24"/>
          <w:lang w:val="bg-BG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3"/>
        <w:gridCol w:w="5535"/>
        <w:gridCol w:w="2148"/>
      </w:tblGrid>
      <w:tr w:rsidR="00BA5235" w:rsidRPr="00B93BDB" w:rsidTr="00BA5235">
        <w:trPr>
          <w:tblHeader/>
        </w:trPr>
        <w:tc>
          <w:tcPr>
            <w:tcW w:w="1593" w:type="dxa"/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bg-BG"/>
              </w:rPr>
              <w:t>Документ</w:t>
            </w: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 xml:space="preserve"> №</w:t>
            </w:r>
          </w:p>
        </w:tc>
        <w:tc>
          <w:tcPr>
            <w:tcW w:w="5535" w:type="dxa"/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Съдържание</w:t>
            </w:r>
          </w:p>
        </w:tc>
        <w:tc>
          <w:tcPr>
            <w:tcW w:w="2148" w:type="dxa"/>
            <w:vAlign w:val="center"/>
          </w:tcPr>
          <w:p w:rsidR="00BA5235" w:rsidRPr="00BA5235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iCs/>
                <w:szCs w:val="24"/>
                <w:lang w:val="bg-BG"/>
              </w:rPr>
            </w:pPr>
            <w:r w:rsidRPr="00BA5235">
              <w:rPr>
                <w:rFonts w:ascii="Times New Roman" w:hAnsi="Times New Roman"/>
                <w:b/>
                <w:iCs/>
                <w:szCs w:val="24"/>
                <w:lang w:val="bg-BG"/>
              </w:rPr>
              <w:t>Страница №</w:t>
            </w:r>
          </w:p>
        </w:tc>
      </w:tr>
      <w:tr w:rsidR="00BA5235" w:rsidRPr="00B93BDB" w:rsidTr="00BA5235"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1</w:t>
            </w:r>
          </w:p>
        </w:tc>
        <w:tc>
          <w:tcPr>
            <w:tcW w:w="5535" w:type="dxa"/>
            <w:tcBorders>
              <w:bottom w:val="double" w:sz="4" w:space="0" w:color="auto"/>
            </w:tcBorders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2</w:t>
            </w:r>
          </w:p>
        </w:tc>
        <w:tc>
          <w:tcPr>
            <w:tcW w:w="2148" w:type="dxa"/>
            <w:tcBorders>
              <w:bottom w:val="double" w:sz="4" w:space="0" w:color="auto"/>
            </w:tcBorders>
            <w:vAlign w:val="center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szCs w:val="24"/>
                <w:lang w:val="bg-BG"/>
              </w:rPr>
              <w:t>3</w:t>
            </w:r>
          </w:p>
        </w:tc>
      </w:tr>
      <w:tr w:rsidR="000B6B12" w:rsidRPr="00B93BDB" w:rsidTr="000B6B12">
        <w:tc>
          <w:tcPr>
            <w:tcW w:w="9276" w:type="dxa"/>
            <w:gridSpan w:val="3"/>
            <w:shd w:val="clear" w:color="auto" w:fill="BFBFBF" w:themeFill="background1" w:themeFillShade="BF"/>
          </w:tcPr>
          <w:p w:rsidR="000B6B12" w:rsidRDefault="000B6B12" w:rsidP="000B6B12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lang w:val="bg-BG" w:eastAsia="en-GB"/>
              </w:rPr>
            </w:pPr>
            <w:r w:rsidRPr="000B6B12">
              <w:rPr>
                <w:rFonts w:ascii="Times New Roman" w:hAnsi="Times New Roman"/>
                <w:b/>
                <w:lang w:val="bg-BG" w:eastAsia="en-GB"/>
              </w:rPr>
              <w:t xml:space="preserve">Информация и документи </w:t>
            </w:r>
          </w:p>
          <w:p w:rsidR="000B6B12" w:rsidRDefault="000B6B12" w:rsidP="000B6B12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lang w:val="bg-BG" w:eastAsia="en-GB"/>
              </w:rPr>
            </w:pPr>
            <w:r w:rsidRPr="000B6B12">
              <w:rPr>
                <w:rFonts w:ascii="Times New Roman" w:hAnsi="Times New Roman"/>
                <w:b/>
                <w:lang w:val="bg-BG" w:eastAsia="en-GB"/>
              </w:rPr>
              <w:t>относ</w:t>
            </w:r>
            <w:r>
              <w:rPr>
                <w:rFonts w:ascii="Times New Roman" w:hAnsi="Times New Roman"/>
                <w:b/>
                <w:lang w:val="bg-BG" w:eastAsia="en-GB"/>
              </w:rPr>
              <w:t>но личното състояние на участника</w:t>
            </w:r>
          </w:p>
          <w:p w:rsidR="000B6B12" w:rsidRPr="000B6B12" w:rsidRDefault="000B6B12" w:rsidP="000B6B12">
            <w:pPr>
              <w:pStyle w:val="BodyText"/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b/>
                <w:lang w:val="bg-BG" w:eastAsia="en-GB"/>
              </w:rPr>
              <w:t>и критериите за подбор</w:t>
            </w:r>
          </w:p>
        </w:tc>
      </w:tr>
      <w:tr w:rsidR="00BA5235" w:rsidRPr="00B93BDB" w:rsidTr="00BA5235">
        <w:tc>
          <w:tcPr>
            <w:tcW w:w="1593" w:type="dxa"/>
          </w:tcPr>
          <w:p w:rsidR="00BA5235" w:rsidRPr="00B93BDB" w:rsidRDefault="00BA5235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0B6B12" w:rsidRDefault="00BA5235" w:rsidP="00BA5235">
            <w:pPr>
              <w:pStyle w:val="BodyTex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Настоящият </w:t>
            </w:r>
            <w:r>
              <w:rPr>
                <w:rFonts w:ascii="Times New Roman" w:hAnsi="Times New Roman"/>
                <w:szCs w:val="24"/>
                <w:lang w:val="bg-BG"/>
              </w:rPr>
              <w:t>опис</w:t>
            </w: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B93BDB">
              <w:rPr>
                <w:rFonts w:ascii="Times New Roman" w:hAnsi="Times New Roman"/>
                <w:b/>
                <w:szCs w:val="24"/>
                <w:lang w:val="bg-BG"/>
              </w:rPr>
              <w:t>(по образец)</w:t>
            </w:r>
          </w:p>
        </w:tc>
        <w:tc>
          <w:tcPr>
            <w:tcW w:w="2148" w:type="dxa"/>
          </w:tcPr>
          <w:p w:rsidR="00BA5235" w:rsidRPr="00B93BDB" w:rsidRDefault="00BA5235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Default="000B6B12" w:rsidP="000B6B12">
            <w:pPr>
              <w:pStyle w:val="BodyText"/>
              <w:rPr>
                <w:rFonts w:ascii="Times New Roman" w:hAnsi="Times New Roman"/>
                <w:b/>
                <w:lang w:val="bg-BG"/>
              </w:rPr>
            </w:pPr>
            <w:r w:rsidRPr="007E58B4">
              <w:rPr>
                <w:rFonts w:ascii="Times New Roman" w:hAnsi="Times New Roman"/>
                <w:lang w:val="bg-BG"/>
              </w:rPr>
              <w:t>Единен европейски документ за обществени поръчки (ЕЕДОП)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0B6B12">
              <w:rPr>
                <w:rFonts w:ascii="Times New Roman" w:hAnsi="Times New Roman"/>
                <w:b/>
                <w:lang w:val="bg-BG"/>
              </w:rPr>
              <w:t>(по образец)</w:t>
            </w:r>
          </w:p>
          <w:p w:rsidR="004A1CE0" w:rsidRPr="004A1CE0" w:rsidRDefault="004A1CE0" w:rsidP="004A1CE0">
            <w:pPr>
              <w:pStyle w:val="BodyText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  <w:lang w:val="bg-BG"/>
              </w:rPr>
              <w:t>когато е приложимо се представя повече от един ЕЕДОП)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B93BDB" w:rsidRDefault="000B6B12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7E58B4">
              <w:rPr>
                <w:rFonts w:ascii="Times New Roman" w:hAnsi="Times New Roman"/>
                <w:lang w:val="bg-BG"/>
              </w:rPr>
              <w:t>Документи за доказване на</w:t>
            </w:r>
            <w:r>
              <w:rPr>
                <w:rFonts w:ascii="Times New Roman" w:hAnsi="Times New Roman"/>
                <w:lang w:val="bg-BG"/>
              </w:rPr>
              <w:t xml:space="preserve"> предприети мерки за надеждност</w:t>
            </w:r>
            <w:r w:rsidRPr="007E58B4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0B6B12" w:rsidRDefault="000B6B12" w:rsidP="00962491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</w:t>
            </w:r>
            <w:r w:rsidRPr="007E58B4">
              <w:rPr>
                <w:rFonts w:ascii="Times New Roman" w:hAnsi="Times New Roman"/>
                <w:lang w:val="bg-BG"/>
              </w:rPr>
              <w:t>окумент</w:t>
            </w:r>
            <w:r>
              <w:rPr>
                <w:rFonts w:ascii="Times New Roman" w:hAnsi="Times New Roman"/>
                <w:lang w:val="bg-BG"/>
              </w:rPr>
              <w:t xml:space="preserve"> за създаване на обединението – участник (</w:t>
            </w:r>
            <w:r w:rsidRPr="000B6B12">
              <w:rPr>
                <w:rFonts w:ascii="Times New Roman" w:hAnsi="Times New Roman"/>
                <w:i/>
                <w:lang w:val="bg-BG"/>
              </w:rPr>
              <w:t>копие</w:t>
            </w:r>
            <w:r>
              <w:rPr>
                <w:rFonts w:ascii="Times New Roman" w:hAnsi="Times New Roman"/>
                <w:lang w:val="bg-BG"/>
              </w:rPr>
              <w:t>) 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B93BDB" w:rsidRDefault="000B6B12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7E58B4">
              <w:rPr>
                <w:rFonts w:ascii="Times New Roman" w:hAnsi="Times New Roman"/>
                <w:lang w:val="bg-BG"/>
              </w:rPr>
              <w:t>Доказателства за поетит</w:t>
            </w:r>
            <w:r>
              <w:rPr>
                <w:rFonts w:ascii="Times New Roman" w:hAnsi="Times New Roman"/>
                <w:lang w:val="bg-BG"/>
              </w:rPr>
              <w:t>е от подиз</w:t>
            </w:r>
            <w:r w:rsidR="004A1CE0">
              <w:rPr>
                <w:rFonts w:ascii="Times New Roman" w:hAnsi="Times New Roman"/>
                <w:lang w:val="bg-BG"/>
              </w:rPr>
              <w:t>п</w:t>
            </w:r>
            <w:r>
              <w:rPr>
                <w:rFonts w:ascii="Times New Roman" w:hAnsi="Times New Roman"/>
                <w:lang w:val="bg-BG"/>
              </w:rPr>
              <w:t>ълнителите задължения</w:t>
            </w:r>
            <w:r w:rsidRPr="007E58B4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4E73AB" w:rsidRPr="00B93BDB" w:rsidTr="00BA5235">
        <w:tc>
          <w:tcPr>
            <w:tcW w:w="1593" w:type="dxa"/>
          </w:tcPr>
          <w:p w:rsidR="004E73AB" w:rsidRPr="00B93BDB" w:rsidRDefault="004E73AB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F07373" w:rsidRDefault="004E73AB" w:rsidP="00F07373">
            <w:pPr>
              <w:pStyle w:val="BodyText"/>
              <w:rPr>
                <w:rFonts w:ascii="Times New Roman" w:hAnsi="Times New Roman"/>
                <w:lang w:val="bg-BG"/>
              </w:rPr>
            </w:pPr>
            <w:r w:rsidRPr="005C470C">
              <w:rPr>
                <w:rFonts w:ascii="Times New Roman" w:hAnsi="Times New Roman"/>
                <w:lang w:val="bg-BG"/>
              </w:rPr>
              <w:t>Доказателства за</w:t>
            </w:r>
            <w:r>
              <w:rPr>
                <w:rFonts w:ascii="Times New Roman" w:hAnsi="Times New Roman"/>
                <w:lang w:val="bg-BG"/>
              </w:rPr>
              <w:t xml:space="preserve"> това, че участникът ще разполага с ресурса на</w:t>
            </w:r>
            <w:r w:rsidRPr="005C470C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третите лица и за </w:t>
            </w:r>
            <w:r w:rsidRPr="005C470C">
              <w:rPr>
                <w:rFonts w:ascii="Times New Roman" w:hAnsi="Times New Roman"/>
                <w:lang w:val="bg-BG"/>
              </w:rPr>
              <w:t>поетите от</w:t>
            </w:r>
            <w:r>
              <w:rPr>
                <w:rFonts w:ascii="Times New Roman" w:hAnsi="Times New Roman"/>
                <w:lang w:val="bg-BG"/>
              </w:rPr>
              <w:t xml:space="preserve"> тях задължения (</w:t>
            </w:r>
            <w:r w:rsidRPr="000B6B12">
              <w:rPr>
                <w:rFonts w:ascii="Times New Roman" w:hAnsi="Times New Roman"/>
                <w:i/>
                <w:lang w:val="bg-BG"/>
              </w:rPr>
              <w:t>само когато е приложимо</w:t>
            </w:r>
            <w:r>
              <w:rPr>
                <w:rFonts w:ascii="Times New Roman" w:hAnsi="Times New Roman"/>
                <w:lang w:val="bg-BG"/>
              </w:rPr>
              <w:t>)</w:t>
            </w:r>
            <w:r w:rsidR="00F07373">
              <w:rPr>
                <w:rFonts w:ascii="Times New Roman" w:hAnsi="Times New Roman"/>
                <w:lang w:val="bg-BG"/>
              </w:rPr>
              <w:t>.</w:t>
            </w:r>
          </w:p>
          <w:p w:rsidR="00F07373" w:rsidRPr="007E58B4" w:rsidRDefault="00F07373" w:rsidP="00F07373">
            <w:pPr>
              <w:pStyle w:val="BodyText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48" w:type="dxa"/>
          </w:tcPr>
          <w:p w:rsidR="004E73AB" w:rsidRPr="00B93BDB" w:rsidRDefault="004E73AB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962491" w:rsidRPr="00B93BDB" w:rsidTr="00962491">
        <w:tc>
          <w:tcPr>
            <w:tcW w:w="9276" w:type="dxa"/>
            <w:gridSpan w:val="3"/>
            <w:shd w:val="clear" w:color="auto" w:fill="A6A6A6" w:themeFill="background1" w:themeFillShade="A6"/>
          </w:tcPr>
          <w:p w:rsidR="00962491" w:rsidRPr="00B93BDB" w:rsidRDefault="00962491" w:rsidP="00365D12">
            <w:pPr>
              <w:pStyle w:val="BodyText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ОФЕРТА</w:t>
            </w: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7E58B4" w:rsidRDefault="000B6B12" w:rsidP="00BA5235">
            <w:pPr>
              <w:pStyle w:val="BodyText"/>
              <w:rPr>
                <w:rFonts w:ascii="Times New Roman" w:hAnsi="Times New Roman"/>
                <w:lang w:val="bg-BG"/>
              </w:rPr>
            </w:pPr>
            <w:r w:rsidRPr="00E734B8">
              <w:rPr>
                <w:rFonts w:ascii="Times New Roman" w:hAnsi="Times New Roman"/>
                <w:b/>
                <w:lang w:val="bg-BG"/>
              </w:rPr>
              <w:t>Техническо предложение</w:t>
            </w:r>
            <w:r>
              <w:rPr>
                <w:rFonts w:ascii="Times New Roman" w:hAnsi="Times New Roman"/>
                <w:b/>
                <w:lang w:val="bg-BG"/>
              </w:rPr>
              <w:t xml:space="preserve"> (</w:t>
            </w:r>
            <w:r w:rsidRPr="00B93BDB">
              <w:rPr>
                <w:rFonts w:ascii="Times New Roman" w:hAnsi="Times New Roman"/>
                <w:b/>
                <w:szCs w:val="24"/>
                <w:lang w:val="bg-BG"/>
              </w:rPr>
              <w:t>по образец)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0B6B12" w:rsidRPr="00B93BDB" w:rsidTr="00BA5235">
        <w:tc>
          <w:tcPr>
            <w:tcW w:w="1593" w:type="dxa"/>
          </w:tcPr>
          <w:p w:rsidR="000B6B12" w:rsidRPr="00B93BDB" w:rsidRDefault="000B6B12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0B6B12" w:rsidRPr="00E734B8" w:rsidRDefault="000B6B12" w:rsidP="000B6B12">
            <w:pPr>
              <w:pStyle w:val="BodyText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</w:t>
            </w:r>
            <w:r w:rsidRPr="00E734B8">
              <w:rPr>
                <w:rFonts w:ascii="Times New Roman" w:hAnsi="Times New Roman"/>
                <w:lang w:val="bg-BG"/>
              </w:rPr>
              <w:t>окумент за упълномощаване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0B6B12">
              <w:rPr>
                <w:rFonts w:ascii="Times New Roman" w:hAnsi="Times New Roman"/>
                <w:i/>
                <w:lang w:val="bg-BG"/>
              </w:rPr>
              <w:t>(само когато лицето, което подава офертата не е законният представител на възложителя)</w:t>
            </w:r>
          </w:p>
        </w:tc>
        <w:tc>
          <w:tcPr>
            <w:tcW w:w="2148" w:type="dxa"/>
          </w:tcPr>
          <w:p w:rsidR="000B6B12" w:rsidRPr="00B93BDB" w:rsidRDefault="000B6B12" w:rsidP="00BA5235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</w:tr>
      <w:tr w:rsidR="00BA5235" w:rsidRPr="00B93BDB" w:rsidTr="00BA5235">
        <w:tc>
          <w:tcPr>
            <w:tcW w:w="1593" w:type="dxa"/>
          </w:tcPr>
          <w:p w:rsidR="00BA5235" w:rsidRPr="00B93BDB" w:rsidRDefault="00BA5235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</w:tcPr>
          <w:p w:rsidR="00BA5235" w:rsidRPr="00B93BDB" w:rsidRDefault="000B6B12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E734B8">
              <w:rPr>
                <w:rFonts w:ascii="Times New Roman" w:hAnsi="Times New Roman"/>
                <w:b/>
                <w:lang w:val="bg-BG"/>
              </w:rPr>
              <w:t>Ценово предложение</w:t>
            </w:r>
            <w:r w:rsidRPr="00E734B8">
              <w:rPr>
                <w:rFonts w:ascii="Times New Roman" w:hAnsi="Times New Roman"/>
                <w:lang w:val="bg-BG"/>
              </w:rPr>
              <w:t xml:space="preserve"> </w:t>
            </w:r>
            <w:r w:rsidR="00BA5235" w:rsidRPr="00B93BDB">
              <w:rPr>
                <w:rFonts w:ascii="Times New Roman" w:hAnsi="Times New Roman"/>
                <w:b/>
                <w:szCs w:val="24"/>
                <w:lang w:val="bg-BG"/>
              </w:rPr>
              <w:t>(по образец)</w:t>
            </w:r>
          </w:p>
          <w:p w:rsidR="00BA5235" w:rsidRPr="00B93BDB" w:rsidRDefault="00BA5235" w:rsidP="000B6B12">
            <w:pPr>
              <w:pStyle w:val="BodyText"/>
              <w:rPr>
                <w:rFonts w:ascii="Times New Roman" w:hAnsi="Times New Roman"/>
                <w:b/>
                <w:bCs/>
                <w:i/>
                <w:iCs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b/>
                <w:bCs/>
                <w:i/>
                <w:iCs/>
                <w:szCs w:val="24"/>
                <w:lang w:val="bg-BG"/>
              </w:rPr>
              <w:t xml:space="preserve">(в отделен запечатан плик с </w:t>
            </w:r>
            <w:r w:rsidR="000B6B12" w:rsidRPr="000B6B12">
              <w:rPr>
                <w:rFonts w:ascii="Times New Roman" w:hAnsi="Times New Roman"/>
                <w:b/>
                <w:i/>
                <w:lang w:val="bg-BG"/>
              </w:rPr>
              <w:t>надпис “Предлагани ценови параметри”</w:t>
            </w:r>
            <w:r w:rsidRPr="000B6B12">
              <w:rPr>
                <w:rFonts w:ascii="Times New Roman" w:hAnsi="Times New Roman"/>
                <w:b/>
                <w:bCs/>
                <w:i/>
                <w:iCs/>
                <w:szCs w:val="24"/>
                <w:lang w:val="bg-BG"/>
              </w:rPr>
              <w:t>)</w:t>
            </w:r>
          </w:p>
        </w:tc>
        <w:tc>
          <w:tcPr>
            <w:tcW w:w="2148" w:type="dxa"/>
          </w:tcPr>
          <w:p w:rsidR="00BA5235" w:rsidRPr="00B93BDB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BA5235" w:rsidRPr="00B93BDB" w:rsidTr="00BA5235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35" w:rsidRPr="00B93BDB" w:rsidRDefault="00BA5235" w:rsidP="00BA5235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val="bg-BG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35" w:rsidRPr="000B6B12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szCs w:val="24"/>
                <w:lang w:val="bg-BG"/>
              </w:rPr>
              <w:t xml:space="preserve">Други, които участникът счита, че са </w:t>
            </w:r>
            <w:r w:rsidR="000B6B12">
              <w:rPr>
                <w:rFonts w:ascii="Times New Roman" w:hAnsi="Times New Roman"/>
                <w:szCs w:val="24"/>
                <w:lang w:val="bg-BG"/>
              </w:rPr>
              <w:t>приложими</w:t>
            </w:r>
            <w:r w:rsidRPr="000B6B12">
              <w:rPr>
                <w:rFonts w:ascii="Times New Roman" w:hAnsi="Times New Roman"/>
                <w:szCs w:val="24"/>
                <w:lang w:val="bg-BG"/>
              </w:rPr>
              <w:t>:</w:t>
            </w:r>
          </w:p>
          <w:p w:rsidR="00BA5235" w:rsidRPr="000B6B12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szCs w:val="24"/>
                <w:lang w:val="bg-BG"/>
              </w:rPr>
              <w:t>………………..</w:t>
            </w:r>
          </w:p>
          <w:p w:rsidR="00BA5235" w:rsidRPr="00B93BDB" w:rsidRDefault="00BA5235" w:rsidP="00962491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  <w:r w:rsidRPr="000B6B12">
              <w:rPr>
                <w:rFonts w:ascii="Times New Roman" w:hAnsi="Times New Roman"/>
                <w:i/>
                <w:iCs/>
                <w:szCs w:val="24"/>
                <w:lang w:val="bg-BG"/>
              </w:rPr>
              <w:t>(Описват се приложените от участника документи на съответното място)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35" w:rsidRPr="00B93BDB" w:rsidRDefault="00BA5235" w:rsidP="00BA5235">
            <w:pPr>
              <w:pStyle w:val="BodyText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BA5235" w:rsidRPr="00B93BDB" w:rsidRDefault="00BA5235" w:rsidP="00BA5235">
      <w:pPr>
        <w:ind w:firstLine="567"/>
        <w:rPr>
          <w:rFonts w:ascii="Times New Roman" w:hAnsi="Times New Roman"/>
          <w:b/>
          <w:szCs w:val="24"/>
          <w:u w:val="single"/>
          <w:lang w:val="bg-BG"/>
        </w:rPr>
      </w:pPr>
    </w:p>
    <w:p w:rsidR="002F2C42" w:rsidRDefault="002F2C42" w:rsidP="00BA5235">
      <w:pPr>
        <w:jc w:val="both"/>
        <w:rPr>
          <w:rFonts w:ascii="Times New Roman" w:hAnsi="Times New Roman"/>
          <w:b/>
          <w:color w:val="000000"/>
          <w:szCs w:val="24"/>
        </w:rPr>
      </w:pPr>
    </w:p>
    <w:p w:rsidR="00BA5235" w:rsidRPr="00B93BDB" w:rsidRDefault="00BA5235" w:rsidP="00BA5235">
      <w:pPr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B93BDB">
        <w:rPr>
          <w:rFonts w:ascii="Times New Roman" w:hAnsi="Times New Roman"/>
          <w:b/>
          <w:color w:val="000000"/>
          <w:szCs w:val="24"/>
          <w:lang w:val="bg-BG"/>
        </w:rPr>
        <w:t>Правно обвързващ подпис:</w:t>
      </w:r>
      <w:r w:rsidRPr="00B93BDB">
        <w:rPr>
          <w:rFonts w:ascii="Times New Roman" w:hAnsi="Times New Roman"/>
          <w:b/>
          <w:color w:val="000000"/>
          <w:szCs w:val="24"/>
          <w:lang w:val="bg-BG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________/ _________ / 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Подпис на упълномощеното лице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cr/>
              <w:t>__________________________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BA5235" w:rsidRPr="00B93BDB" w:rsidTr="00BA5235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5235" w:rsidRPr="00B93BDB" w:rsidRDefault="00BA5235" w:rsidP="00BA523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B93BDB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</w:tbl>
    <w:p w:rsidR="00CA5C74" w:rsidRDefault="00CA5C74"/>
    <w:sectPr w:rsidR="00CA5C74" w:rsidSect="00EA27C2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194" w:rsidRDefault="00A47194" w:rsidP="005044FC">
      <w:r>
        <w:separator/>
      </w:r>
    </w:p>
  </w:endnote>
  <w:endnote w:type="continuationSeparator" w:id="0">
    <w:p w:rsidR="00A47194" w:rsidRDefault="00A47194" w:rsidP="0050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45"/>
      <w:gridCol w:w="5358"/>
      <w:gridCol w:w="1513"/>
    </w:tblGrid>
    <w:tr w:rsidR="002F1F8B" w:rsidTr="00E36E0A">
      <w:trPr>
        <w:jc w:val="center"/>
      </w:trPr>
      <w:tc>
        <w:tcPr>
          <w:tcW w:w="1771" w:type="dxa"/>
          <w:vAlign w:val="center"/>
        </w:tcPr>
        <w:p w:rsidR="002F1F8B" w:rsidRDefault="002F1F8B" w:rsidP="00EA44B1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812" w:type="dxa"/>
          <w:vAlign w:val="center"/>
        </w:tcPr>
        <w:p w:rsidR="002F1F8B" w:rsidRDefault="002F1F8B" w:rsidP="00EA44B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7" w:type="dxa"/>
          <w:vAlign w:val="center"/>
        </w:tcPr>
        <w:p w:rsidR="002F1F8B" w:rsidRDefault="002F1F8B" w:rsidP="00EA44B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2F1F8B" w:rsidRDefault="002F1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194" w:rsidRDefault="00A47194" w:rsidP="005044FC">
      <w:r>
        <w:separator/>
      </w:r>
    </w:p>
  </w:footnote>
  <w:footnote w:type="continuationSeparator" w:id="0">
    <w:p w:rsidR="00A47194" w:rsidRDefault="00A47194" w:rsidP="00504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5235"/>
    <w:rsid w:val="00041F63"/>
    <w:rsid w:val="000B6B12"/>
    <w:rsid w:val="000F7A71"/>
    <w:rsid w:val="001D22C4"/>
    <w:rsid w:val="001F0589"/>
    <w:rsid w:val="001F1182"/>
    <w:rsid w:val="00280E17"/>
    <w:rsid w:val="002F1F8B"/>
    <w:rsid w:val="002F2C42"/>
    <w:rsid w:val="00304445"/>
    <w:rsid w:val="00334448"/>
    <w:rsid w:val="00410ADC"/>
    <w:rsid w:val="00485172"/>
    <w:rsid w:val="004A1CE0"/>
    <w:rsid w:val="004D3D16"/>
    <w:rsid w:val="004E09E6"/>
    <w:rsid w:val="004E73AB"/>
    <w:rsid w:val="00501369"/>
    <w:rsid w:val="005044FC"/>
    <w:rsid w:val="007271CE"/>
    <w:rsid w:val="007B6AC9"/>
    <w:rsid w:val="00822D6D"/>
    <w:rsid w:val="0085249D"/>
    <w:rsid w:val="008F03D8"/>
    <w:rsid w:val="00944D6C"/>
    <w:rsid w:val="00962491"/>
    <w:rsid w:val="00A3736A"/>
    <w:rsid w:val="00A47194"/>
    <w:rsid w:val="00A56819"/>
    <w:rsid w:val="00B01622"/>
    <w:rsid w:val="00B90548"/>
    <w:rsid w:val="00BA5235"/>
    <w:rsid w:val="00BA7C41"/>
    <w:rsid w:val="00C7311F"/>
    <w:rsid w:val="00C8136E"/>
    <w:rsid w:val="00CA5C74"/>
    <w:rsid w:val="00E36E0A"/>
    <w:rsid w:val="00E50D89"/>
    <w:rsid w:val="00EA27C2"/>
    <w:rsid w:val="00EF22BB"/>
    <w:rsid w:val="00F0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235"/>
    <w:rPr>
      <w:rFonts w:ascii="Verdana" w:eastAsia="Verdana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A52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5235"/>
    <w:rPr>
      <w:rFonts w:ascii="Verdana" w:eastAsia="Verdana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4A1CE0"/>
  </w:style>
  <w:style w:type="paragraph" w:styleId="Header">
    <w:name w:val="header"/>
    <w:basedOn w:val="Normal"/>
    <w:link w:val="HeaderChar"/>
    <w:uiPriority w:val="99"/>
    <w:unhideWhenUsed/>
    <w:rsid w:val="005044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FC"/>
    <w:rPr>
      <w:rFonts w:ascii="Verdana" w:eastAsia="Verdana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044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FC"/>
    <w:rPr>
      <w:rFonts w:ascii="Verdana" w:eastAsia="Verdana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FC"/>
    <w:rPr>
      <w:rFonts w:ascii="Tahoma" w:eastAsia="Verdana" w:hAnsi="Tahoma" w:cs="Tahoma"/>
      <w:sz w:val="16"/>
      <w:szCs w:val="16"/>
      <w:lang w:eastAsia="bg-BG"/>
    </w:rPr>
  </w:style>
  <w:style w:type="paragraph" w:styleId="NoSpacing">
    <w:name w:val="No Spacing"/>
    <w:uiPriority w:val="1"/>
    <w:qFormat/>
    <w:rsid w:val="00485172"/>
    <w:rPr>
      <w:rFonts w:eastAsiaTheme="minorHAnsi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485172"/>
    <w:rPr>
      <w:rFonts w:eastAsiaTheme="minorHAns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235"/>
    <w:rPr>
      <w:rFonts w:ascii="Verdana" w:eastAsia="Verdana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A523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5235"/>
    <w:rPr>
      <w:rFonts w:ascii="Verdana" w:eastAsia="Verdana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4A1CE0"/>
  </w:style>
  <w:style w:type="paragraph" w:styleId="Header">
    <w:name w:val="header"/>
    <w:basedOn w:val="Normal"/>
    <w:link w:val="HeaderChar"/>
    <w:uiPriority w:val="99"/>
    <w:unhideWhenUsed/>
    <w:rsid w:val="005044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FC"/>
    <w:rPr>
      <w:rFonts w:ascii="Verdana" w:eastAsia="Verdana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044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FC"/>
    <w:rPr>
      <w:rFonts w:ascii="Verdana" w:eastAsia="Verdana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FC"/>
    <w:rPr>
      <w:rFonts w:ascii="Tahoma" w:eastAsia="Verdana" w:hAnsi="Tahoma" w:cs="Tahoma"/>
      <w:sz w:val="16"/>
      <w:szCs w:val="16"/>
      <w:lang w:eastAsia="bg-BG"/>
    </w:rPr>
  </w:style>
  <w:style w:type="paragraph" w:styleId="NoSpacing">
    <w:name w:val="No Spacing"/>
    <w:uiPriority w:val="1"/>
    <w:qFormat/>
    <w:rsid w:val="00485172"/>
    <w:rPr>
      <w:rFonts w:eastAsiaTheme="minorHAnsi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485172"/>
    <w:rPr>
      <w:rFonts w:eastAsiaTheme="minorHAnsi"/>
      <w:sz w:val="22"/>
      <w:szCs w:val="22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tadirkova</cp:lastModifiedBy>
  <cp:revision>5</cp:revision>
  <dcterms:created xsi:type="dcterms:W3CDTF">2018-02-01T12:58:00Z</dcterms:created>
  <dcterms:modified xsi:type="dcterms:W3CDTF">2018-02-05T14:28:00Z</dcterms:modified>
</cp:coreProperties>
</file>